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94.50.032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автостанция, ЛНР, г. Кировск, ул. Ленина, д.16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